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1A83" w14:textId="77777777" w:rsidR="000D55F2" w:rsidRDefault="00000000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0" distR="0" simplePos="0" relativeHeight="2" behindDoc="0" locked="0" layoutInCell="1" allowOverlap="1" wp14:anchorId="6D576CD1" wp14:editId="4DF67D7E">
            <wp:simplePos x="0" y="0"/>
            <wp:positionH relativeFrom="column">
              <wp:posOffset>38100</wp:posOffset>
            </wp:positionH>
            <wp:positionV relativeFrom="paragraph">
              <wp:posOffset>-423545</wp:posOffset>
            </wp:positionV>
            <wp:extent cx="5760720" cy="22066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BEF73" w14:textId="77777777" w:rsidR="000D55F2" w:rsidRDefault="00000000">
      <w:pPr>
        <w:jc w:val="center"/>
      </w:pPr>
      <w:r>
        <w:rPr>
          <w:sz w:val="40"/>
          <w:szCs w:val="40"/>
        </w:rPr>
        <w:t>wesele 2026</w:t>
      </w:r>
    </w:p>
    <w:p w14:paraId="338E0324" w14:textId="77777777" w:rsidR="000D55F2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(6 godzin)</w:t>
      </w:r>
    </w:p>
    <w:p w14:paraId="6A1B5949" w14:textId="77777777" w:rsidR="000D55F2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370 złotych za osobę</w:t>
      </w:r>
    </w:p>
    <w:p w14:paraId="363D4439" w14:textId="77777777" w:rsidR="000D55F2" w:rsidRDefault="00000000">
      <w:pPr>
        <w:jc w:val="center"/>
      </w:pPr>
      <w:r>
        <w:rPr>
          <w:b/>
          <w:bCs/>
          <w:sz w:val="32"/>
          <w:szCs w:val="32"/>
        </w:rPr>
        <w:t>chlebek na powitanie</w:t>
      </w:r>
    </w:p>
    <w:p w14:paraId="676F1E77" w14:textId="77777777" w:rsidR="000D55F2" w:rsidRDefault="00000000">
      <w:pPr>
        <w:jc w:val="center"/>
      </w:pPr>
      <w:bookmarkStart w:id="0" w:name="__DdeLink__39_1631092365"/>
      <w:r>
        <w:rPr>
          <w:b/>
          <w:bCs/>
          <w:sz w:val="32"/>
          <w:szCs w:val="32"/>
        </w:rPr>
        <w:t>koszt zaślubin w ogrodzie do 30 osób 500 złotych, powyżej 30 osób 1000 złotych  (udostępnienie przestrzeni w ogrodzie i przygotowanie krzeseł dla gości)</w:t>
      </w:r>
      <w:bookmarkEnd w:id="0"/>
    </w:p>
    <w:p w14:paraId="2CF09A51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 PRZYSTAWKA</w:t>
      </w:r>
    </w:p>
    <w:p w14:paraId="255CDC29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cukinia</w:t>
      </w:r>
    </w:p>
    <w:p w14:paraId="7676D65A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ZUPA</w:t>
      </w:r>
    </w:p>
    <w:p w14:paraId="480A2325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Krem pomidorowy z bazylią i mozzarellą</w:t>
      </w:r>
    </w:p>
    <w:p w14:paraId="47F3245F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DANIE GŁÓWNE</w:t>
      </w:r>
    </w:p>
    <w:p w14:paraId="55C739DC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filet z kaczki z gruszką i sosem z trójniaka i warzywami sezonowymi</w:t>
      </w:r>
    </w:p>
    <w:p w14:paraId="57039598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polędwiczka wieprzowa z sosem śliwkowym i warzywami sezonowymi</w:t>
      </w:r>
    </w:p>
    <w:p w14:paraId="3F8EDEE8" w14:textId="77777777" w:rsidR="000D55F2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kurczak </w:t>
      </w:r>
      <w:proofErr w:type="spellStart"/>
      <w:r>
        <w:rPr>
          <w:sz w:val="24"/>
          <w:szCs w:val="24"/>
        </w:rPr>
        <w:t>supreme</w:t>
      </w:r>
      <w:proofErr w:type="spellEnd"/>
    </w:p>
    <w:p w14:paraId="670A3954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stek z kalafiora z sosem </w:t>
      </w:r>
      <w:proofErr w:type="spellStart"/>
      <w:r>
        <w:rPr>
          <w:sz w:val="24"/>
          <w:szCs w:val="24"/>
        </w:rPr>
        <w:t>tahini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vege</w:t>
      </w:r>
      <w:proofErr w:type="spellEnd"/>
      <w:r>
        <w:rPr>
          <w:sz w:val="24"/>
          <w:szCs w:val="24"/>
        </w:rPr>
        <w:t>)</w:t>
      </w:r>
    </w:p>
    <w:p w14:paraId="0E463D8F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kluski śląskie</w:t>
      </w:r>
    </w:p>
    <w:p w14:paraId="37B45BF6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ziemniaki z koperkiem</w:t>
      </w:r>
    </w:p>
    <w:p w14:paraId="1D38AB02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ziemniaki pieczone</w:t>
      </w:r>
    </w:p>
    <w:p w14:paraId="617F8508" w14:textId="64309577" w:rsidR="00B6154D" w:rsidRDefault="00B6154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zestaw surówek</w:t>
      </w:r>
    </w:p>
    <w:p w14:paraId="22053FE0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TORT do ustalenia</w:t>
      </w:r>
    </w:p>
    <w:p w14:paraId="3E70272D" w14:textId="20520EA1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Dodatkowy koszt, może być zamówiony 2</w:t>
      </w:r>
      <w:r w:rsidR="00E93F0A">
        <w:rPr>
          <w:sz w:val="24"/>
          <w:szCs w:val="24"/>
        </w:rPr>
        <w:t>7</w:t>
      </w:r>
      <w:r>
        <w:rPr>
          <w:sz w:val="24"/>
          <w:szCs w:val="24"/>
        </w:rPr>
        <w:t xml:space="preserve"> złotych od osoby u nas lub z zewnątrz (100 złotych opłata)</w:t>
      </w:r>
    </w:p>
    <w:p w14:paraId="6F9BC907" w14:textId="77777777" w:rsidR="000D55F2" w:rsidRDefault="000D55F2">
      <w:pPr>
        <w:jc w:val="center"/>
        <w:rPr>
          <w:sz w:val="24"/>
          <w:szCs w:val="24"/>
        </w:rPr>
      </w:pPr>
    </w:p>
    <w:p w14:paraId="467C1006" w14:textId="77777777" w:rsidR="000D55F2" w:rsidRDefault="000D55F2">
      <w:pPr>
        <w:jc w:val="center"/>
        <w:rPr>
          <w:sz w:val="24"/>
          <w:szCs w:val="24"/>
        </w:rPr>
      </w:pPr>
    </w:p>
    <w:p w14:paraId="207F8109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PRZERWA KAWOWA</w:t>
      </w:r>
    </w:p>
    <w:p w14:paraId="5685FB5A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Kawa, wybór herbat, soki: pomarańczowy i jabłkowy, woda z cytryną</w:t>
      </w:r>
    </w:p>
    <w:p w14:paraId="6D0897AA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CIASTA DOMOWE i OWOCE</w:t>
      </w:r>
    </w:p>
    <w:p w14:paraId="7DAF4B24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sernik, szarlotka, panna cotta, tiramisu</w:t>
      </w:r>
    </w:p>
    <w:p w14:paraId="48E2A3FB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owoce sezonowe</w:t>
      </w:r>
    </w:p>
    <w:p w14:paraId="39B9B06C" w14:textId="77777777" w:rsidR="000D55F2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ZIMNY BUFET</w:t>
      </w:r>
    </w:p>
    <w:p w14:paraId="23B1E9B7" w14:textId="623E16A3" w:rsidR="000D55F2" w:rsidRDefault="001718C1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tartatetki</w:t>
      </w:r>
      <w:proofErr w:type="spellEnd"/>
    </w:p>
    <w:p w14:paraId="7B5FDA15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koreczki koktajlowe 3 rodzaje</w:t>
      </w:r>
    </w:p>
    <w:p w14:paraId="273E5835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mini kanapki  w wersji </w:t>
      </w:r>
      <w:proofErr w:type="spellStart"/>
      <w:r>
        <w:rPr>
          <w:sz w:val="24"/>
          <w:szCs w:val="24"/>
        </w:rPr>
        <w:t>wege</w:t>
      </w:r>
      <w:proofErr w:type="spellEnd"/>
    </w:p>
    <w:p w14:paraId="1DCAB768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deska serów</w:t>
      </w:r>
    </w:p>
    <w:p w14:paraId="04EAD592" w14:textId="77777777" w:rsidR="000D55F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deska mięs</w:t>
      </w:r>
    </w:p>
    <w:p w14:paraId="400FEBC6" w14:textId="77777777" w:rsidR="000D55F2" w:rsidRDefault="0000000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carpaccio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vege</w:t>
      </w:r>
      <w:proofErr w:type="spellEnd"/>
    </w:p>
    <w:p w14:paraId="3DD4EB70" w14:textId="77777777" w:rsidR="000D55F2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>tarta sezonowa</w:t>
      </w:r>
    </w:p>
    <w:p w14:paraId="2C58FFBB" w14:textId="77777777" w:rsidR="000D55F2" w:rsidRDefault="000D55F2">
      <w:pPr>
        <w:jc w:val="center"/>
      </w:pPr>
    </w:p>
    <w:sectPr w:rsidR="000D55F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5F2"/>
    <w:rsid w:val="000D55F2"/>
    <w:rsid w:val="001718C1"/>
    <w:rsid w:val="002E7C58"/>
    <w:rsid w:val="00673027"/>
    <w:rsid w:val="00B6154D"/>
    <w:rsid w:val="00E9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2AED"/>
  <w15:docId w15:val="{D06A351D-994E-4253-93EC-B02E75B9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Kocięcka, Joanna (KMWLW)</dc:creator>
  <dc:description/>
  <cp:lastModifiedBy>Maciej Górka</cp:lastModifiedBy>
  <cp:revision>29</cp:revision>
  <cp:lastPrinted>2022-10-22T11:24:00Z</cp:lastPrinted>
  <dcterms:created xsi:type="dcterms:W3CDTF">2023-07-30T09:19:00Z</dcterms:created>
  <dcterms:modified xsi:type="dcterms:W3CDTF">2026-06-25T09:31:00Z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5B946BDA65AF4D32AF87DA2F7424368A_13</vt:lpwstr>
  </property>
  <property fmtid="{D5CDD505-2E9C-101B-9397-08002B2CF9AE}" pid="6" name="KSOProductBuildVer">
    <vt:lpwstr>1045-12.2.0.13215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